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79" w:rsidRPr="00331412" w:rsidRDefault="00385D79" w:rsidP="00385D79">
      <w:pPr>
        <w:spacing w:line="276" w:lineRule="auto"/>
        <w:jc w:val="center"/>
        <w:rPr>
          <w:b/>
          <w:sz w:val="24"/>
          <w:szCs w:val="24"/>
        </w:rPr>
      </w:pPr>
      <w:r w:rsidRPr="00331412">
        <w:rPr>
          <w:b/>
          <w:sz w:val="24"/>
          <w:szCs w:val="24"/>
        </w:rPr>
        <w:t>АННОТАЦИЯ К РАБОЧЕЙ ПРОГРАММЕ</w:t>
      </w:r>
    </w:p>
    <w:p w:rsidR="00385D79" w:rsidRPr="00331412" w:rsidRDefault="00385D79" w:rsidP="00385D79">
      <w:pPr>
        <w:spacing w:line="276" w:lineRule="auto"/>
        <w:jc w:val="center"/>
        <w:rPr>
          <w:b/>
          <w:sz w:val="24"/>
          <w:szCs w:val="24"/>
        </w:rPr>
      </w:pPr>
      <w:r w:rsidRPr="00331412">
        <w:rPr>
          <w:b/>
          <w:sz w:val="24"/>
          <w:szCs w:val="24"/>
        </w:rPr>
        <w:t>учебной дисциплины ОП 04 «БЕЗОПАСНОСТЬ ЖИЗНЕДЕЯТЕЛЬНОСТИ»</w:t>
      </w:r>
    </w:p>
    <w:p w:rsidR="00385D79" w:rsidRPr="00331412" w:rsidRDefault="00385D79" w:rsidP="00385D79">
      <w:pPr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331412">
        <w:rPr>
          <w:b/>
          <w:sz w:val="24"/>
          <w:szCs w:val="24"/>
        </w:rPr>
        <w:t>по профессии 23.01.17 «МАСТЕР ПО РЕМОНТУ И ОБСЛУЖИВАНИЮ АВТОМОБИЛЕЙ»</w:t>
      </w:r>
    </w:p>
    <w:p w:rsidR="00C37704" w:rsidRPr="00331412" w:rsidRDefault="00C37704" w:rsidP="00C37704">
      <w:pPr>
        <w:tabs>
          <w:tab w:val="right" w:pos="10261"/>
        </w:tabs>
        <w:ind w:firstLine="567"/>
        <w:contextualSpacing/>
        <w:rPr>
          <w:sz w:val="24"/>
          <w:szCs w:val="24"/>
        </w:rPr>
      </w:pPr>
      <w:proofErr w:type="gramStart"/>
      <w:r w:rsidRPr="00331412">
        <w:rPr>
          <w:sz w:val="24"/>
          <w:szCs w:val="24"/>
        </w:rPr>
        <w:t>Рабочая программа учебной дисциплины ОП 04 «Безопасность жизнедеятельности» является частью общепрофессионального цикла ППКРС в соответствии с ФГОС СПО профессии 23.01.17 «Мастер по ремонту и обслуживанию автомобилей» (Приказ Министерства образования и науки Российской Федерации от 9.12.2016 г. № 1581 (в редакции от 01.09.2022 г. № 796) и учитывает Примерную основную образовательную программу профессии 23.01.17 «Мастер по ремонту и обслуживанию автомобилей» (утв. Приказом ФГБОУ</w:t>
      </w:r>
      <w:proofErr w:type="gramEnd"/>
      <w:r w:rsidRPr="00331412">
        <w:rPr>
          <w:sz w:val="24"/>
          <w:szCs w:val="24"/>
        </w:rPr>
        <w:t xml:space="preserve"> </w:t>
      </w:r>
      <w:proofErr w:type="gramStart"/>
      <w:r w:rsidRPr="00331412">
        <w:rPr>
          <w:sz w:val="24"/>
          <w:szCs w:val="24"/>
        </w:rPr>
        <w:t>ДПО ИРПО № 7 от 11.05.2021 г.).</w:t>
      </w:r>
      <w:proofErr w:type="gramEnd"/>
    </w:p>
    <w:p w:rsidR="00385D79" w:rsidRPr="00331412" w:rsidRDefault="00385D79" w:rsidP="00385D79">
      <w:pPr>
        <w:tabs>
          <w:tab w:val="right" w:pos="10261"/>
        </w:tabs>
        <w:ind w:firstLine="567"/>
        <w:contextualSpacing/>
        <w:rPr>
          <w:b/>
          <w:sz w:val="24"/>
          <w:szCs w:val="24"/>
        </w:rPr>
      </w:pPr>
      <w:r w:rsidRPr="00331412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331412">
        <w:rPr>
          <w:sz w:val="24"/>
          <w:szCs w:val="24"/>
        </w:rPr>
        <w:t>обучающимися</w:t>
      </w:r>
      <w:proofErr w:type="gramEnd"/>
      <w:r w:rsidRPr="00331412">
        <w:rPr>
          <w:sz w:val="24"/>
          <w:szCs w:val="24"/>
        </w:rPr>
        <w:t xml:space="preserve"> осваиваются умения и знания</w:t>
      </w:r>
      <w:r w:rsidRPr="00331412">
        <w:rPr>
          <w:b/>
          <w:sz w:val="24"/>
          <w:szCs w:val="24"/>
        </w:rPr>
        <w:t>:</w:t>
      </w:r>
    </w:p>
    <w:tbl>
      <w:tblPr>
        <w:tblW w:w="9634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1"/>
        <w:gridCol w:w="3817"/>
        <w:gridCol w:w="3766"/>
      </w:tblGrid>
      <w:tr w:rsidR="00385D79" w:rsidRPr="00331412" w:rsidTr="003A12B4">
        <w:trPr>
          <w:trHeight w:val="489"/>
        </w:trPr>
        <w:tc>
          <w:tcPr>
            <w:tcW w:w="2051" w:type="dxa"/>
          </w:tcPr>
          <w:p w:rsidR="00385D79" w:rsidRPr="00331412" w:rsidRDefault="00385D79" w:rsidP="003A12B4">
            <w:pPr>
              <w:pStyle w:val="3"/>
              <w:spacing w:before="0" w:line="249" w:lineRule="exact"/>
              <w:ind w:left="0"/>
              <w:rPr>
                <w:b/>
              </w:rPr>
            </w:pPr>
            <w:r w:rsidRPr="00331412">
              <w:rPr>
                <w:b/>
              </w:rPr>
              <w:t>Код</w:t>
            </w:r>
            <w:r w:rsidRPr="00331412">
              <w:rPr>
                <w:b/>
                <w:spacing w:val="1"/>
              </w:rPr>
              <w:t xml:space="preserve"> </w:t>
            </w:r>
            <w:r w:rsidRPr="00331412">
              <w:rPr>
                <w:b/>
              </w:rPr>
              <w:t>ПК,</w:t>
            </w:r>
            <w:r w:rsidRPr="00331412">
              <w:rPr>
                <w:b/>
                <w:spacing w:val="-1"/>
              </w:rPr>
              <w:t xml:space="preserve"> </w:t>
            </w:r>
            <w:proofErr w:type="gramStart"/>
            <w:r w:rsidRPr="00331412">
              <w:rPr>
                <w:b/>
              </w:rPr>
              <w:t>ОК</w:t>
            </w:r>
            <w:proofErr w:type="gramEnd"/>
          </w:p>
        </w:tc>
        <w:tc>
          <w:tcPr>
            <w:tcW w:w="3817" w:type="dxa"/>
          </w:tcPr>
          <w:p w:rsidR="00385D79" w:rsidRPr="00331412" w:rsidRDefault="00385D79" w:rsidP="003A12B4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 w:rsidRPr="00331412">
              <w:rPr>
                <w:b/>
              </w:rPr>
              <w:t>Умения</w:t>
            </w:r>
          </w:p>
        </w:tc>
        <w:tc>
          <w:tcPr>
            <w:tcW w:w="3766" w:type="dxa"/>
          </w:tcPr>
          <w:p w:rsidR="00385D79" w:rsidRPr="00331412" w:rsidRDefault="00385D79" w:rsidP="003A12B4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 w:rsidRPr="00331412">
              <w:rPr>
                <w:b/>
              </w:rPr>
              <w:t>Знания</w:t>
            </w:r>
          </w:p>
        </w:tc>
      </w:tr>
      <w:tr w:rsidR="00385D79" w:rsidRPr="00331412" w:rsidTr="003A12B4">
        <w:trPr>
          <w:trHeight w:val="2909"/>
        </w:trPr>
        <w:tc>
          <w:tcPr>
            <w:tcW w:w="2051" w:type="dxa"/>
          </w:tcPr>
          <w:p w:rsidR="00385D79" w:rsidRPr="00331412" w:rsidRDefault="00385D79" w:rsidP="003A12B4">
            <w:pPr>
              <w:pStyle w:val="3"/>
              <w:spacing w:before="0" w:line="244" w:lineRule="exact"/>
              <w:ind w:left="0"/>
              <w:rPr>
                <w:spacing w:val="3"/>
              </w:rPr>
            </w:pPr>
            <w:proofErr w:type="gramStart"/>
            <w:r w:rsidRPr="00331412">
              <w:t>ОК</w:t>
            </w:r>
            <w:proofErr w:type="gramEnd"/>
            <w:r w:rsidRPr="00331412">
              <w:t xml:space="preserve"> 06,</w:t>
            </w:r>
            <w:r w:rsidRPr="00331412">
              <w:rPr>
                <w:spacing w:val="1"/>
              </w:rPr>
              <w:t xml:space="preserve"> </w:t>
            </w:r>
            <w:r w:rsidRPr="00331412">
              <w:t>ОК</w:t>
            </w:r>
            <w:r w:rsidRPr="00331412">
              <w:rPr>
                <w:spacing w:val="-4"/>
              </w:rPr>
              <w:t xml:space="preserve"> </w:t>
            </w:r>
            <w:r w:rsidRPr="00331412">
              <w:t>07,</w:t>
            </w:r>
            <w:r w:rsidRPr="00331412">
              <w:rPr>
                <w:spacing w:val="3"/>
              </w:rPr>
              <w:t xml:space="preserve"> </w:t>
            </w:r>
          </w:p>
          <w:p w:rsidR="00385D79" w:rsidRPr="00331412" w:rsidRDefault="00385D79" w:rsidP="003A12B4">
            <w:pPr>
              <w:pStyle w:val="3"/>
              <w:spacing w:before="0" w:line="244" w:lineRule="exact"/>
              <w:ind w:left="0"/>
            </w:pPr>
            <w:r w:rsidRPr="00331412">
              <w:t>ПК 1.1, ПК</w:t>
            </w:r>
            <w:r w:rsidRPr="00331412">
              <w:rPr>
                <w:spacing w:val="-1"/>
              </w:rPr>
              <w:t xml:space="preserve"> </w:t>
            </w:r>
            <w:r w:rsidRPr="00331412">
              <w:t>2.1,</w:t>
            </w:r>
          </w:p>
          <w:p w:rsidR="00385D79" w:rsidRPr="00331412" w:rsidRDefault="00385D79" w:rsidP="003A12B4">
            <w:pPr>
              <w:pStyle w:val="3"/>
              <w:spacing w:before="0"/>
              <w:ind w:left="0"/>
            </w:pPr>
            <w:r w:rsidRPr="00331412">
              <w:t>ПК</w:t>
            </w:r>
            <w:r w:rsidRPr="00331412">
              <w:rPr>
                <w:spacing w:val="1"/>
              </w:rPr>
              <w:t xml:space="preserve"> </w:t>
            </w:r>
            <w:r w:rsidRPr="00331412">
              <w:t>3.1</w:t>
            </w:r>
          </w:p>
        </w:tc>
        <w:tc>
          <w:tcPr>
            <w:tcW w:w="3817" w:type="dxa"/>
          </w:tcPr>
          <w:p w:rsidR="00385D79" w:rsidRPr="00331412" w:rsidRDefault="00385D79" w:rsidP="00385D79">
            <w:pPr>
              <w:pStyle w:val="3"/>
              <w:numPr>
                <w:ilvl w:val="0"/>
                <w:numId w:val="3"/>
              </w:numPr>
              <w:tabs>
                <w:tab w:val="left" w:pos="240"/>
              </w:tabs>
              <w:spacing w:before="0" w:line="244" w:lineRule="exact"/>
              <w:ind w:left="0" w:firstLine="0"/>
            </w:pPr>
            <w:r w:rsidRPr="00331412">
              <w:t>предпринимать</w:t>
            </w:r>
            <w:r w:rsidRPr="00331412">
              <w:rPr>
                <w:spacing w:val="-7"/>
              </w:rPr>
              <w:t xml:space="preserve"> </w:t>
            </w:r>
            <w:r w:rsidRPr="00331412">
              <w:t>профилактические</w:t>
            </w:r>
          </w:p>
          <w:p w:rsidR="00385D79" w:rsidRPr="00331412" w:rsidRDefault="00385D79" w:rsidP="003A12B4">
            <w:pPr>
              <w:pStyle w:val="3"/>
              <w:spacing w:before="0" w:line="276" w:lineRule="auto"/>
              <w:ind w:left="0"/>
            </w:pPr>
            <w:r w:rsidRPr="00331412">
              <w:t>меры для снижения уровня опасностей</w:t>
            </w:r>
            <w:r w:rsidRPr="00331412">
              <w:rPr>
                <w:spacing w:val="1"/>
              </w:rPr>
              <w:t xml:space="preserve"> </w:t>
            </w:r>
            <w:r w:rsidRPr="00331412">
              <w:t>различного</w:t>
            </w:r>
            <w:r w:rsidRPr="00331412">
              <w:rPr>
                <w:spacing w:val="-5"/>
              </w:rPr>
              <w:t xml:space="preserve"> </w:t>
            </w:r>
            <w:r w:rsidRPr="00331412">
              <w:t>вида</w:t>
            </w:r>
            <w:r w:rsidRPr="00331412">
              <w:rPr>
                <w:spacing w:val="-2"/>
              </w:rPr>
              <w:t xml:space="preserve"> </w:t>
            </w:r>
            <w:r w:rsidRPr="00331412">
              <w:t>и</w:t>
            </w:r>
            <w:r w:rsidRPr="00331412">
              <w:rPr>
                <w:spacing w:val="-2"/>
              </w:rPr>
              <w:t xml:space="preserve"> </w:t>
            </w:r>
            <w:r w:rsidRPr="00331412">
              <w:t>их</w:t>
            </w:r>
            <w:r w:rsidRPr="00331412">
              <w:rPr>
                <w:spacing w:val="-5"/>
              </w:rPr>
              <w:t xml:space="preserve"> </w:t>
            </w:r>
            <w:r w:rsidRPr="00331412">
              <w:t>последствий</w:t>
            </w:r>
            <w:r w:rsidRPr="00331412">
              <w:rPr>
                <w:spacing w:val="1"/>
              </w:rPr>
              <w:t xml:space="preserve"> </w:t>
            </w:r>
            <w:r w:rsidRPr="00331412">
              <w:t>в</w:t>
            </w:r>
            <w:r w:rsidRPr="00331412">
              <w:rPr>
                <w:spacing w:val="-2"/>
              </w:rPr>
              <w:t xml:space="preserve"> </w:t>
            </w:r>
            <w:r w:rsidRPr="00331412">
              <w:t>профессиональной деятельности</w:t>
            </w:r>
            <w:r w:rsidRPr="00331412">
              <w:rPr>
                <w:spacing w:val="1"/>
              </w:rPr>
              <w:t xml:space="preserve"> </w:t>
            </w:r>
            <w:r w:rsidRPr="00331412">
              <w:t>и</w:t>
            </w:r>
            <w:r w:rsidRPr="00331412">
              <w:rPr>
                <w:spacing w:val="-3"/>
              </w:rPr>
              <w:t xml:space="preserve"> </w:t>
            </w:r>
            <w:r w:rsidRPr="00331412">
              <w:t>в</w:t>
            </w:r>
            <w:r w:rsidRPr="00331412">
              <w:rPr>
                <w:spacing w:val="1"/>
              </w:rPr>
              <w:t xml:space="preserve"> </w:t>
            </w:r>
            <w:r w:rsidRPr="00331412">
              <w:t>быту;</w:t>
            </w:r>
          </w:p>
          <w:p w:rsidR="00385D79" w:rsidRPr="00331412" w:rsidRDefault="00385D79" w:rsidP="00385D79">
            <w:pPr>
              <w:pStyle w:val="3"/>
              <w:numPr>
                <w:ilvl w:val="0"/>
                <w:numId w:val="3"/>
              </w:numPr>
              <w:tabs>
                <w:tab w:val="left" w:pos="221"/>
              </w:tabs>
              <w:spacing w:before="0" w:line="273" w:lineRule="auto"/>
              <w:ind w:left="0" w:firstLine="0"/>
            </w:pPr>
            <w:r w:rsidRPr="00331412">
              <w:rPr>
                <w:spacing w:val="-10"/>
              </w:rPr>
              <w:t>применять</w:t>
            </w:r>
            <w:r w:rsidRPr="00331412">
              <w:rPr>
                <w:spacing w:val="-22"/>
              </w:rPr>
              <w:t xml:space="preserve"> </w:t>
            </w:r>
            <w:r w:rsidRPr="00331412">
              <w:rPr>
                <w:spacing w:val="-10"/>
              </w:rPr>
              <w:t>первичные</w:t>
            </w:r>
            <w:r w:rsidRPr="00331412">
              <w:rPr>
                <w:spacing w:val="-24"/>
              </w:rPr>
              <w:t xml:space="preserve"> </w:t>
            </w:r>
            <w:r w:rsidRPr="00331412">
              <w:rPr>
                <w:spacing w:val="-10"/>
              </w:rPr>
              <w:t>средства</w:t>
            </w:r>
            <w:r w:rsidRPr="00331412">
              <w:rPr>
                <w:spacing w:val="-13"/>
              </w:rPr>
              <w:t xml:space="preserve"> </w:t>
            </w:r>
            <w:r w:rsidRPr="00331412">
              <w:rPr>
                <w:spacing w:val="-9"/>
              </w:rPr>
              <w:t>пожаротуше</w:t>
            </w:r>
            <w:r w:rsidRPr="00331412">
              <w:t>ния;</w:t>
            </w:r>
          </w:p>
          <w:p w:rsidR="00385D79" w:rsidRPr="00331412" w:rsidRDefault="00385D79" w:rsidP="00385D79">
            <w:pPr>
              <w:pStyle w:val="3"/>
              <w:numPr>
                <w:ilvl w:val="0"/>
                <w:numId w:val="3"/>
              </w:numPr>
              <w:tabs>
                <w:tab w:val="left" w:pos="240"/>
              </w:tabs>
              <w:spacing w:before="0"/>
              <w:ind w:left="0" w:firstLine="0"/>
            </w:pPr>
            <w:r w:rsidRPr="00331412">
              <w:t>оказывать</w:t>
            </w:r>
            <w:r w:rsidRPr="00331412">
              <w:rPr>
                <w:spacing w:val="-7"/>
              </w:rPr>
              <w:t xml:space="preserve"> </w:t>
            </w:r>
            <w:r w:rsidRPr="00331412">
              <w:t>первую</w:t>
            </w:r>
            <w:r w:rsidRPr="00331412">
              <w:rPr>
                <w:spacing w:val="-3"/>
              </w:rPr>
              <w:t xml:space="preserve"> </w:t>
            </w:r>
            <w:r w:rsidRPr="00331412">
              <w:t>помощь</w:t>
            </w:r>
            <w:r w:rsidRPr="00331412">
              <w:rPr>
                <w:spacing w:val="-2"/>
              </w:rPr>
              <w:t xml:space="preserve"> </w:t>
            </w:r>
            <w:r w:rsidRPr="00331412">
              <w:t>пострадавшим</w:t>
            </w:r>
          </w:p>
        </w:tc>
        <w:tc>
          <w:tcPr>
            <w:tcW w:w="3766" w:type="dxa"/>
          </w:tcPr>
          <w:p w:rsidR="00385D79" w:rsidRPr="00331412" w:rsidRDefault="00385D79" w:rsidP="00385D79">
            <w:pPr>
              <w:pStyle w:val="3"/>
              <w:numPr>
                <w:ilvl w:val="0"/>
                <w:numId w:val="2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 w:rsidRPr="00331412">
              <w:t>основные виды потенциальных</w:t>
            </w:r>
            <w:r w:rsidRPr="00331412">
              <w:rPr>
                <w:spacing w:val="1"/>
              </w:rPr>
              <w:t xml:space="preserve"> </w:t>
            </w:r>
            <w:r w:rsidRPr="00331412">
              <w:t>опасностей и их последствия в</w:t>
            </w:r>
            <w:r w:rsidRPr="00331412">
              <w:rPr>
                <w:spacing w:val="1"/>
              </w:rPr>
              <w:t xml:space="preserve"> </w:t>
            </w:r>
            <w:r w:rsidRPr="00331412">
              <w:t>профессиональной деятельности</w:t>
            </w:r>
            <w:r w:rsidRPr="00331412">
              <w:rPr>
                <w:spacing w:val="1"/>
              </w:rPr>
              <w:t xml:space="preserve"> </w:t>
            </w:r>
            <w:r w:rsidRPr="00331412">
              <w:t>и</w:t>
            </w:r>
            <w:r w:rsidRPr="00331412">
              <w:rPr>
                <w:spacing w:val="-1"/>
              </w:rPr>
              <w:t xml:space="preserve"> </w:t>
            </w:r>
            <w:r w:rsidRPr="00331412">
              <w:t>в</w:t>
            </w:r>
            <w:r w:rsidRPr="00331412">
              <w:rPr>
                <w:spacing w:val="-4"/>
              </w:rPr>
              <w:t xml:space="preserve"> </w:t>
            </w:r>
            <w:r w:rsidRPr="00331412">
              <w:t>быту, принципы</w:t>
            </w:r>
            <w:r w:rsidRPr="00331412">
              <w:rPr>
                <w:spacing w:val="-5"/>
              </w:rPr>
              <w:t xml:space="preserve"> </w:t>
            </w:r>
            <w:r w:rsidRPr="00331412">
              <w:t>снижения</w:t>
            </w:r>
            <w:r w:rsidRPr="00331412">
              <w:rPr>
                <w:spacing w:val="-2"/>
              </w:rPr>
              <w:t xml:space="preserve"> </w:t>
            </w:r>
            <w:r w:rsidRPr="00331412">
              <w:t>вероятности</w:t>
            </w:r>
            <w:r w:rsidRPr="00331412">
              <w:rPr>
                <w:spacing w:val="2"/>
              </w:rPr>
              <w:t xml:space="preserve"> </w:t>
            </w:r>
            <w:r w:rsidRPr="00331412">
              <w:t>их</w:t>
            </w:r>
            <w:r w:rsidRPr="00331412">
              <w:rPr>
                <w:spacing w:val="1"/>
              </w:rPr>
              <w:t xml:space="preserve"> </w:t>
            </w:r>
            <w:r w:rsidRPr="00331412">
              <w:t>реализации;</w:t>
            </w:r>
          </w:p>
          <w:p w:rsidR="00385D79" w:rsidRPr="00331412" w:rsidRDefault="00385D79" w:rsidP="00385D79">
            <w:pPr>
              <w:pStyle w:val="3"/>
              <w:numPr>
                <w:ilvl w:val="0"/>
                <w:numId w:val="2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 w:rsidRPr="00331412">
              <w:t>меры</w:t>
            </w:r>
            <w:r w:rsidRPr="00331412">
              <w:rPr>
                <w:spacing w:val="-5"/>
              </w:rPr>
              <w:t xml:space="preserve"> </w:t>
            </w:r>
            <w:r w:rsidRPr="00331412">
              <w:t>пожарной</w:t>
            </w:r>
            <w:r w:rsidRPr="00331412">
              <w:rPr>
                <w:spacing w:val="-3"/>
              </w:rPr>
              <w:t xml:space="preserve"> </w:t>
            </w:r>
            <w:r w:rsidRPr="00331412">
              <w:t>безопасности</w:t>
            </w:r>
            <w:r w:rsidRPr="00331412">
              <w:rPr>
                <w:spacing w:val="-3"/>
              </w:rPr>
              <w:t xml:space="preserve"> </w:t>
            </w:r>
            <w:r w:rsidRPr="00331412">
              <w:t>и</w:t>
            </w:r>
            <w:r w:rsidRPr="00331412">
              <w:rPr>
                <w:spacing w:val="-52"/>
              </w:rPr>
              <w:t xml:space="preserve"> </w:t>
            </w:r>
            <w:r w:rsidRPr="00331412">
              <w:t>правила безопасного поведения</w:t>
            </w:r>
            <w:r w:rsidRPr="00331412">
              <w:rPr>
                <w:spacing w:val="1"/>
              </w:rPr>
              <w:t xml:space="preserve"> </w:t>
            </w:r>
            <w:r w:rsidRPr="00331412">
              <w:t>при</w:t>
            </w:r>
            <w:r w:rsidRPr="00331412">
              <w:rPr>
                <w:spacing w:val="-1"/>
              </w:rPr>
              <w:t xml:space="preserve"> </w:t>
            </w:r>
            <w:r w:rsidRPr="00331412">
              <w:t>пожарах;</w:t>
            </w:r>
          </w:p>
          <w:p w:rsidR="00385D79" w:rsidRPr="00331412" w:rsidRDefault="00385D79" w:rsidP="00385D79">
            <w:pPr>
              <w:pStyle w:val="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</w:pPr>
            <w:r w:rsidRPr="00331412">
              <w:t>порядок</w:t>
            </w:r>
            <w:r w:rsidRPr="00331412">
              <w:rPr>
                <w:spacing w:val="-4"/>
              </w:rPr>
              <w:t xml:space="preserve"> </w:t>
            </w:r>
            <w:r w:rsidRPr="00331412">
              <w:t>и</w:t>
            </w:r>
            <w:r w:rsidRPr="00331412">
              <w:rPr>
                <w:spacing w:val="-4"/>
              </w:rPr>
              <w:t xml:space="preserve"> </w:t>
            </w:r>
            <w:r w:rsidRPr="00331412">
              <w:t>правила</w:t>
            </w:r>
            <w:r w:rsidRPr="00331412">
              <w:rPr>
                <w:spacing w:val="-3"/>
              </w:rPr>
              <w:t xml:space="preserve"> </w:t>
            </w:r>
            <w:r w:rsidRPr="00331412">
              <w:t>оказания</w:t>
            </w:r>
            <w:r w:rsidRPr="00331412">
              <w:rPr>
                <w:spacing w:val="-8"/>
              </w:rPr>
              <w:t xml:space="preserve"> </w:t>
            </w:r>
            <w:r w:rsidRPr="00331412">
              <w:t>первой</w:t>
            </w:r>
            <w:r w:rsidRPr="00331412">
              <w:rPr>
                <w:spacing w:val="-1"/>
              </w:rPr>
              <w:t xml:space="preserve"> </w:t>
            </w:r>
            <w:r w:rsidRPr="00331412">
              <w:t>помощи</w:t>
            </w:r>
            <w:r w:rsidRPr="00331412">
              <w:rPr>
                <w:spacing w:val="-1"/>
              </w:rPr>
              <w:t xml:space="preserve"> </w:t>
            </w:r>
            <w:r w:rsidRPr="00331412">
              <w:t>пострадавшим</w:t>
            </w:r>
          </w:p>
        </w:tc>
      </w:tr>
    </w:tbl>
    <w:p w:rsidR="00385D79" w:rsidRPr="00331412" w:rsidRDefault="00385D79" w:rsidP="00385D79">
      <w:pPr>
        <w:widowControl w:val="0"/>
        <w:overflowPunct w:val="0"/>
        <w:autoSpaceDE w:val="0"/>
        <w:autoSpaceDN w:val="0"/>
        <w:adjustRightInd w:val="0"/>
        <w:ind w:firstLine="360"/>
        <w:rPr>
          <w:sz w:val="24"/>
          <w:szCs w:val="24"/>
        </w:rPr>
      </w:pPr>
      <w:r w:rsidRPr="00331412">
        <w:rPr>
          <w:sz w:val="24"/>
          <w:szCs w:val="24"/>
        </w:rPr>
        <w:t>На основании протокола № 8 от 16.02..23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385D79" w:rsidRPr="00331412" w:rsidRDefault="00385D79" w:rsidP="00385D79">
      <w:pPr>
        <w:pStyle w:val="a3"/>
        <w:ind w:left="0"/>
        <w:rPr>
          <w:rFonts w:eastAsia="Calibri"/>
          <w:sz w:val="24"/>
          <w:szCs w:val="24"/>
        </w:rPr>
      </w:pPr>
      <w:r w:rsidRPr="00331412">
        <w:rPr>
          <w:rFonts w:eastAsia="Calibri"/>
          <w:sz w:val="24"/>
          <w:szCs w:val="24"/>
        </w:rPr>
        <w:t xml:space="preserve">ЛР 1- </w:t>
      </w:r>
      <w:proofErr w:type="gramStart"/>
      <w:r w:rsidRPr="00331412">
        <w:rPr>
          <w:rFonts w:eastAsia="Calibri"/>
          <w:sz w:val="24"/>
          <w:szCs w:val="24"/>
        </w:rPr>
        <w:t>Осознающий</w:t>
      </w:r>
      <w:proofErr w:type="gramEnd"/>
      <w:r w:rsidRPr="00331412">
        <w:rPr>
          <w:rFonts w:eastAsia="Calibri"/>
          <w:sz w:val="24"/>
          <w:szCs w:val="24"/>
        </w:rPr>
        <w:t xml:space="preserve"> себя гражданином и защитником великой страны;</w:t>
      </w:r>
    </w:p>
    <w:p w:rsidR="00385D79" w:rsidRPr="00331412" w:rsidRDefault="00385D79" w:rsidP="00385D79">
      <w:pPr>
        <w:pStyle w:val="a3"/>
        <w:ind w:left="0"/>
        <w:rPr>
          <w:rFonts w:eastAsia="Calibri"/>
          <w:sz w:val="24"/>
          <w:szCs w:val="24"/>
        </w:rPr>
      </w:pPr>
      <w:r w:rsidRPr="00331412">
        <w:rPr>
          <w:rFonts w:eastAsia="Calibri"/>
          <w:sz w:val="24"/>
          <w:szCs w:val="24"/>
        </w:rPr>
        <w:t xml:space="preserve">ЛР 3- </w:t>
      </w:r>
      <w:proofErr w:type="gramStart"/>
      <w:r w:rsidRPr="00331412">
        <w:rPr>
          <w:rFonts w:eastAsia="Calibri"/>
          <w:sz w:val="24"/>
          <w:szCs w:val="24"/>
        </w:rPr>
        <w:t>Соблюдающий</w:t>
      </w:r>
      <w:proofErr w:type="gramEnd"/>
      <w:r w:rsidRPr="00331412">
        <w:rPr>
          <w:rFonts w:eastAsia="Calibri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331412">
        <w:rPr>
          <w:rFonts w:eastAsia="Calibri"/>
          <w:sz w:val="24"/>
          <w:szCs w:val="24"/>
        </w:rPr>
        <w:t>Лояльный</w:t>
      </w:r>
      <w:proofErr w:type="gramEnd"/>
      <w:r w:rsidRPr="00331412">
        <w:rPr>
          <w:rFonts w:eastAsia="Calibri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331412">
        <w:rPr>
          <w:rFonts w:eastAsia="Calibri"/>
          <w:sz w:val="24"/>
          <w:szCs w:val="24"/>
        </w:rPr>
        <w:t>девиантным</w:t>
      </w:r>
      <w:proofErr w:type="spellEnd"/>
      <w:r w:rsidRPr="00331412">
        <w:rPr>
          <w:rFonts w:eastAsia="Calibri"/>
          <w:sz w:val="24"/>
          <w:szCs w:val="24"/>
        </w:rPr>
        <w:t xml:space="preserve"> поведением. </w:t>
      </w:r>
      <w:proofErr w:type="gramStart"/>
      <w:r w:rsidRPr="00331412">
        <w:rPr>
          <w:rFonts w:eastAsia="Calibri"/>
          <w:sz w:val="24"/>
          <w:szCs w:val="24"/>
        </w:rPr>
        <w:t>Демонстрирующий</w:t>
      </w:r>
      <w:proofErr w:type="gramEnd"/>
      <w:r w:rsidRPr="00331412">
        <w:rPr>
          <w:rFonts w:eastAsia="Calibri"/>
          <w:sz w:val="24"/>
          <w:szCs w:val="24"/>
        </w:rPr>
        <w:t xml:space="preserve"> неприятие и предупреждающий социально опасное поведение окружающих;</w:t>
      </w:r>
    </w:p>
    <w:p w:rsidR="00385D79" w:rsidRPr="00331412" w:rsidRDefault="00385D79" w:rsidP="00385D79">
      <w:pPr>
        <w:pStyle w:val="a3"/>
        <w:ind w:left="0"/>
        <w:rPr>
          <w:rFonts w:eastAsia="Calibri"/>
          <w:sz w:val="24"/>
          <w:szCs w:val="24"/>
        </w:rPr>
      </w:pPr>
      <w:r w:rsidRPr="00331412">
        <w:rPr>
          <w:rFonts w:eastAsia="Calibri"/>
          <w:sz w:val="24"/>
          <w:szCs w:val="24"/>
        </w:rPr>
        <w:t xml:space="preserve">ЛР 5- </w:t>
      </w:r>
      <w:proofErr w:type="gramStart"/>
      <w:r w:rsidRPr="00331412">
        <w:rPr>
          <w:rFonts w:eastAsia="Calibri"/>
          <w:sz w:val="24"/>
          <w:szCs w:val="24"/>
        </w:rPr>
        <w:t>Демонстрирующий</w:t>
      </w:r>
      <w:proofErr w:type="gramEnd"/>
      <w:r w:rsidRPr="00331412">
        <w:rPr>
          <w:rFonts w:eastAsia="Calibri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385D79" w:rsidRPr="00331412" w:rsidRDefault="00385D79" w:rsidP="00385D79">
      <w:pPr>
        <w:pStyle w:val="a3"/>
        <w:ind w:left="0"/>
        <w:rPr>
          <w:rFonts w:cs="Times New Roman"/>
          <w:sz w:val="24"/>
          <w:szCs w:val="24"/>
        </w:rPr>
      </w:pPr>
      <w:r w:rsidRPr="00331412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385D79" w:rsidRPr="00331412" w:rsidRDefault="00385D79" w:rsidP="00385D79">
      <w:pPr>
        <w:rPr>
          <w:rFonts w:eastAsia="Calibri"/>
          <w:sz w:val="24"/>
          <w:szCs w:val="24"/>
        </w:rPr>
      </w:pPr>
      <w:r w:rsidRPr="00331412">
        <w:rPr>
          <w:sz w:val="24"/>
          <w:szCs w:val="24"/>
        </w:rPr>
        <w:t xml:space="preserve">1. </w:t>
      </w:r>
      <w:r w:rsidR="00F01444" w:rsidRPr="00331412">
        <w:rPr>
          <w:rFonts w:cs="Times New Roman"/>
          <w:sz w:val="24"/>
          <w:szCs w:val="24"/>
        </w:rPr>
        <w:t>Гражданская оборона и защита при чрезвычайных ситуациях</w:t>
      </w:r>
      <w:r w:rsidRPr="00331412">
        <w:rPr>
          <w:rFonts w:eastAsia="Calibri"/>
          <w:sz w:val="24"/>
          <w:szCs w:val="24"/>
        </w:rPr>
        <w:t xml:space="preserve"> </w:t>
      </w:r>
    </w:p>
    <w:p w:rsidR="00385D79" w:rsidRPr="00331412" w:rsidRDefault="00385D79" w:rsidP="00385D79">
      <w:pPr>
        <w:rPr>
          <w:rFonts w:eastAsia="Calibri"/>
          <w:sz w:val="24"/>
          <w:szCs w:val="24"/>
        </w:rPr>
      </w:pPr>
      <w:r w:rsidRPr="00331412">
        <w:rPr>
          <w:rFonts w:eastAsia="Calibri"/>
          <w:sz w:val="24"/>
          <w:szCs w:val="24"/>
        </w:rPr>
        <w:t xml:space="preserve">2. </w:t>
      </w:r>
      <w:r w:rsidR="00F01444" w:rsidRPr="00331412">
        <w:rPr>
          <w:rFonts w:cs="Times New Roman"/>
          <w:sz w:val="24"/>
          <w:szCs w:val="24"/>
        </w:rPr>
        <w:t>Основы военной службы</w:t>
      </w:r>
    </w:p>
    <w:p w:rsidR="00385D79" w:rsidRPr="00331412" w:rsidRDefault="00385D79" w:rsidP="00385D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31412">
        <w:rPr>
          <w:sz w:val="24"/>
          <w:szCs w:val="24"/>
        </w:rPr>
        <w:t>Количе</w:t>
      </w:r>
      <w:r w:rsidR="00F01444" w:rsidRPr="00331412">
        <w:rPr>
          <w:sz w:val="24"/>
          <w:szCs w:val="24"/>
        </w:rPr>
        <w:t>ство часов аудиторных: 34</w:t>
      </w:r>
      <w:r w:rsidRPr="00331412">
        <w:rPr>
          <w:sz w:val="24"/>
          <w:szCs w:val="24"/>
        </w:rPr>
        <w:t xml:space="preserve"> ч. </w:t>
      </w:r>
    </w:p>
    <w:p w:rsidR="00385D79" w:rsidRPr="00331412" w:rsidRDefault="00385D79" w:rsidP="00385D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31412">
        <w:rPr>
          <w:sz w:val="24"/>
          <w:szCs w:val="24"/>
        </w:rPr>
        <w:t xml:space="preserve">Количество часов ПЗ: 4 ч. </w:t>
      </w:r>
    </w:p>
    <w:p w:rsidR="00385D79" w:rsidRPr="00331412" w:rsidRDefault="00385D79" w:rsidP="00385D79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331412">
        <w:rPr>
          <w:sz w:val="24"/>
          <w:szCs w:val="24"/>
        </w:rPr>
        <w:t xml:space="preserve">Форма аттестации: </w:t>
      </w:r>
      <w:r w:rsidR="00F01444" w:rsidRPr="00331412">
        <w:rPr>
          <w:sz w:val="24"/>
          <w:szCs w:val="24"/>
        </w:rPr>
        <w:t xml:space="preserve">комплексный </w:t>
      </w:r>
      <w:r w:rsidRPr="00331412">
        <w:rPr>
          <w:sz w:val="24"/>
          <w:szCs w:val="24"/>
        </w:rPr>
        <w:t>дифференцированный зачет</w:t>
      </w:r>
    </w:p>
    <w:p w:rsidR="00385D79" w:rsidRPr="00331412" w:rsidRDefault="00385D79" w:rsidP="00385D79">
      <w:pPr>
        <w:rPr>
          <w:rFonts w:cs="Times New Roman"/>
          <w:sz w:val="24"/>
          <w:szCs w:val="24"/>
        </w:rPr>
      </w:pPr>
    </w:p>
    <w:p w:rsidR="00591ED4" w:rsidRPr="00331412" w:rsidRDefault="00385D79" w:rsidP="00385D79">
      <w:pPr>
        <w:rPr>
          <w:sz w:val="24"/>
          <w:szCs w:val="24"/>
        </w:rPr>
      </w:pPr>
      <w:r w:rsidRPr="00331412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331412">
        <w:rPr>
          <w:rFonts w:cs="Times New Roman"/>
          <w:sz w:val="24"/>
          <w:szCs w:val="24"/>
        </w:rPr>
        <w:t>Эльчепаров</w:t>
      </w:r>
      <w:proofErr w:type="spellEnd"/>
      <w:r w:rsidRPr="00331412">
        <w:rPr>
          <w:rFonts w:cs="Times New Roman"/>
          <w:sz w:val="24"/>
          <w:szCs w:val="24"/>
        </w:rPr>
        <w:t xml:space="preserve"> Т. М.</w:t>
      </w:r>
      <w:bookmarkStart w:id="0" w:name="_GoBack"/>
      <w:bookmarkEnd w:id="0"/>
    </w:p>
    <w:sectPr w:rsidR="00591ED4" w:rsidRPr="00331412" w:rsidSect="00AE7D02">
      <w:pgSz w:w="16838" w:h="11906" w:orient="landscape"/>
      <w:pgMar w:top="680" w:right="851" w:bottom="68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47893"/>
    <w:multiLevelType w:val="hybridMultilevel"/>
    <w:tmpl w:val="DE0C18E8"/>
    <w:lvl w:ilvl="0" w:tplc="BD04CEBA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A64F5A">
      <w:numFmt w:val="bullet"/>
      <w:lvlText w:val="•"/>
      <w:lvlJc w:val="left"/>
      <w:pPr>
        <w:ind w:left="431" w:hanging="130"/>
      </w:pPr>
      <w:rPr>
        <w:rFonts w:hint="default"/>
        <w:lang w:val="ru-RU" w:eastAsia="en-US" w:bidi="ar-SA"/>
      </w:rPr>
    </w:lvl>
    <w:lvl w:ilvl="2" w:tplc="C24A4BE8">
      <w:numFmt w:val="bullet"/>
      <w:lvlText w:val="•"/>
      <w:lvlJc w:val="left"/>
      <w:pPr>
        <w:ind w:left="763" w:hanging="130"/>
      </w:pPr>
      <w:rPr>
        <w:rFonts w:hint="default"/>
        <w:lang w:val="ru-RU" w:eastAsia="en-US" w:bidi="ar-SA"/>
      </w:rPr>
    </w:lvl>
    <w:lvl w:ilvl="3" w:tplc="64A811A8">
      <w:numFmt w:val="bullet"/>
      <w:lvlText w:val="•"/>
      <w:lvlJc w:val="left"/>
      <w:pPr>
        <w:ind w:left="1095" w:hanging="130"/>
      </w:pPr>
      <w:rPr>
        <w:rFonts w:hint="default"/>
        <w:lang w:val="ru-RU" w:eastAsia="en-US" w:bidi="ar-SA"/>
      </w:rPr>
    </w:lvl>
    <w:lvl w:ilvl="4" w:tplc="DFCAD1F6">
      <w:numFmt w:val="bullet"/>
      <w:lvlText w:val="•"/>
      <w:lvlJc w:val="left"/>
      <w:pPr>
        <w:ind w:left="1427" w:hanging="130"/>
      </w:pPr>
      <w:rPr>
        <w:rFonts w:hint="default"/>
        <w:lang w:val="ru-RU" w:eastAsia="en-US" w:bidi="ar-SA"/>
      </w:rPr>
    </w:lvl>
    <w:lvl w:ilvl="5" w:tplc="4C2A58DC">
      <w:numFmt w:val="bullet"/>
      <w:lvlText w:val="•"/>
      <w:lvlJc w:val="left"/>
      <w:pPr>
        <w:ind w:left="1759" w:hanging="130"/>
      </w:pPr>
      <w:rPr>
        <w:rFonts w:hint="default"/>
        <w:lang w:val="ru-RU" w:eastAsia="en-US" w:bidi="ar-SA"/>
      </w:rPr>
    </w:lvl>
    <w:lvl w:ilvl="6" w:tplc="7AD83EC0">
      <w:numFmt w:val="bullet"/>
      <w:lvlText w:val="•"/>
      <w:lvlJc w:val="left"/>
      <w:pPr>
        <w:ind w:left="2091" w:hanging="130"/>
      </w:pPr>
      <w:rPr>
        <w:rFonts w:hint="default"/>
        <w:lang w:val="ru-RU" w:eastAsia="en-US" w:bidi="ar-SA"/>
      </w:rPr>
    </w:lvl>
    <w:lvl w:ilvl="7" w:tplc="94E0EB6C">
      <w:numFmt w:val="bullet"/>
      <w:lvlText w:val="•"/>
      <w:lvlJc w:val="left"/>
      <w:pPr>
        <w:ind w:left="2423" w:hanging="130"/>
      </w:pPr>
      <w:rPr>
        <w:rFonts w:hint="default"/>
        <w:lang w:val="ru-RU" w:eastAsia="en-US" w:bidi="ar-SA"/>
      </w:rPr>
    </w:lvl>
    <w:lvl w:ilvl="8" w:tplc="1D0248CA">
      <w:numFmt w:val="bullet"/>
      <w:lvlText w:val="•"/>
      <w:lvlJc w:val="left"/>
      <w:pPr>
        <w:ind w:left="2755" w:hanging="130"/>
      </w:pPr>
      <w:rPr>
        <w:rFonts w:hint="default"/>
        <w:lang w:val="ru-RU" w:eastAsia="en-US" w:bidi="ar-SA"/>
      </w:r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E5351"/>
    <w:multiLevelType w:val="hybridMultilevel"/>
    <w:tmpl w:val="16A2B088"/>
    <w:lvl w:ilvl="0" w:tplc="C61835F4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383A50">
      <w:numFmt w:val="bullet"/>
      <w:lvlText w:val="•"/>
      <w:lvlJc w:val="left"/>
      <w:pPr>
        <w:ind w:left="504" w:hanging="130"/>
      </w:pPr>
      <w:rPr>
        <w:rFonts w:hint="default"/>
        <w:lang w:val="ru-RU" w:eastAsia="en-US" w:bidi="ar-SA"/>
      </w:rPr>
    </w:lvl>
    <w:lvl w:ilvl="2" w:tplc="5E985DD4">
      <w:numFmt w:val="bullet"/>
      <w:lvlText w:val="•"/>
      <w:lvlJc w:val="left"/>
      <w:pPr>
        <w:ind w:left="908" w:hanging="130"/>
      </w:pPr>
      <w:rPr>
        <w:rFonts w:hint="default"/>
        <w:lang w:val="ru-RU" w:eastAsia="en-US" w:bidi="ar-SA"/>
      </w:rPr>
    </w:lvl>
    <w:lvl w:ilvl="3" w:tplc="EED617D2">
      <w:numFmt w:val="bullet"/>
      <w:lvlText w:val="•"/>
      <w:lvlJc w:val="left"/>
      <w:pPr>
        <w:ind w:left="1313" w:hanging="130"/>
      </w:pPr>
      <w:rPr>
        <w:rFonts w:hint="default"/>
        <w:lang w:val="ru-RU" w:eastAsia="en-US" w:bidi="ar-SA"/>
      </w:rPr>
    </w:lvl>
    <w:lvl w:ilvl="4" w:tplc="53E86654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5" w:tplc="3BEE93D8">
      <w:numFmt w:val="bullet"/>
      <w:lvlText w:val="•"/>
      <w:lvlJc w:val="left"/>
      <w:pPr>
        <w:ind w:left="2122" w:hanging="130"/>
      </w:pPr>
      <w:rPr>
        <w:rFonts w:hint="default"/>
        <w:lang w:val="ru-RU" w:eastAsia="en-US" w:bidi="ar-SA"/>
      </w:rPr>
    </w:lvl>
    <w:lvl w:ilvl="6" w:tplc="2800E778">
      <w:numFmt w:val="bullet"/>
      <w:lvlText w:val="•"/>
      <w:lvlJc w:val="left"/>
      <w:pPr>
        <w:ind w:left="2526" w:hanging="130"/>
      </w:pPr>
      <w:rPr>
        <w:rFonts w:hint="default"/>
        <w:lang w:val="ru-RU" w:eastAsia="en-US" w:bidi="ar-SA"/>
      </w:rPr>
    </w:lvl>
    <w:lvl w:ilvl="7" w:tplc="7882AB4E">
      <w:numFmt w:val="bullet"/>
      <w:lvlText w:val="•"/>
      <w:lvlJc w:val="left"/>
      <w:pPr>
        <w:ind w:left="2930" w:hanging="130"/>
      </w:pPr>
      <w:rPr>
        <w:rFonts w:hint="default"/>
        <w:lang w:val="ru-RU" w:eastAsia="en-US" w:bidi="ar-SA"/>
      </w:rPr>
    </w:lvl>
    <w:lvl w:ilvl="8" w:tplc="797030DC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D79"/>
    <w:rsid w:val="001A05BE"/>
    <w:rsid w:val="00331412"/>
    <w:rsid w:val="00385D79"/>
    <w:rsid w:val="004B4AEE"/>
    <w:rsid w:val="004F7EE4"/>
    <w:rsid w:val="00AE7D02"/>
    <w:rsid w:val="00B366FD"/>
    <w:rsid w:val="00B9427D"/>
    <w:rsid w:val="00BA6D6A"/>
    <w:rsid w:val="00C37704"/>
    <w:rsid w:val="00C5075C"/>
    <w:rsid w:val="00E23491"/>
    <w:rsid w:val="00E46100"/>
    <w:rsid w:val="00E9020B"/>
    <w:rsid w:val="00F0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5D79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D79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385D7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85D79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">
    <w:name w:val="toc 3"/>
    <w:basedOn w:val="a"/>
    <w:uiPriority w:val="39"/>
    <w:qFormat/>
    <w:rsid w:val="00385D79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5D79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D79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385D7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85D79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">
    <w:name w:val="toc 3"/>
    <w:basedOn w:val="a"/>
    <w:uiPriority w:val="39"/>
    <w:qFormat/>
    <w:rsid w:val="00385D79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2023-05-22T19:52:00Z</dcterms:created>
  <dcterms:modified xsi:type="dcterms:W3CDTF">2023-05-30T10:01:00Z</dcterms:modified>
</cp:coreProperties>
</file>